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AE" w:rsidRPr="002819A6" w:rsidRDefault="003879AE" w:rsidP="003879AE">
      <w:pPr>
        <w:pStyle w:val="1"/>
        <w:rPr>
          <w:lang w:val="uk-UA"/>
        </w:rPr>
      </w:pPr>
      <w:r w:rsidRPr="002819A6">
        <w:rPr>
          <w:lang w:val="uk-UA"/>
        </w:rPr>
        <w:t>Додаток 1</w:t>
      </w:r>
    </w:p>
    <w:p w:rsidR="003879AE" w:rsidRPr="002819A6" w:rsidRDefault="003879AE" w:rsidP="003879AE">
      <w:pPr>
        <w:pStyle w:val="3"/>
        <w:spacing w:before="120" w:after="120"/>
        <w:jc w:val="both"/>
        <w:rPr>
          <w:sz w:val="22"/>
          <w:szCs w:val="22"/>
          <w:lang w:val="uk-UA"/>
        </w:rPr>
      </w:pPr>
      <w:r w:rsidRPr="002819A6">
        <w:rPr>
          <w:sz w:val="22"/>
          <w:szCs w:val="22"/>
          <w:lang w:val="uk-UA"/>
        </w:rPr>
        <w:t xml:space="preserve">Форма заяви на перехід на </w:t>
      </w:r>
      <w:r w:rsidRPr="0015183B">
        <w:rPr>
          <w:shd w:val="clear" w:color="auto" w:fill="FFFFFF"/>
          <w:lang w:val="en-US"/>
        </w:rPr>
        <w:t>KBS</w:t>
      </w:r>
      <w:r w:rsidRPr="0015183B">
        <w:rPr>
          <w:shd w:val="clear" w:color="auto" w:fill="FFFFFF"/>
          <w:lang w:val="uk-UA"/>
        </w:rPr>
        <w:t>/</w:t>
      </w:r>
      <w:r w:rsidRPr="002819A6">
        <w:rPr>
          <w:sz w:val="22"/>
          <w:szCs w:val="22"/>
          <w:lang w:val="uk-UA"/>
        </w:rPr>
        <w:t>UA-Бюджет</w:t>
      </w:r>
      <w:r w:rsidRPr="002819A6">
        <w:rPr>
          <w:shd w:val="clear" w:color="auto" w:fill="FFFFFF"/>
          <w:lang w:val="uk-UA"/>
        </w:rPr>
        <w:t xml:space="preserve"> </w:t>
      </w:r>
      <w:r w:rsidRPr="002819A6">
        <w:rPr>
          <w:sz w:val="22"/>
          <w:szCs w:val="22"/>
          <w:lang w:val="uk-UA"/>
        </w:rPr>
        <w:t xml:space="preserve">з програмних продуктів для бюджетної сфери </w:t>
      </w:r>
      <w:r>
        <w:rPr>
          <w:lang w:val="uk-UA"/>
        </w:rPr>
        <w:t xml:space="preserve">України </w:t>
      </w:r>
      <w:r>
        <w:rPr>
          <w:sz w:val="22"/>
          <w:szCs w:val="22"/>
          <w:lang w:val="uk-UA"/>
        </w:rPr>
        <w:t>інших виробників</w:t>
      </w:r>
    </w:p>
    <w:p w:rsidR="003879AE" w:rsidRPr="002819A6" w:rsidRDefault="003879AE" w:rsidP="003879AE">
      <w:pPr>
        <w:pStyle w:val="3"/>
        <w:spacing w:before="120" w:after="120"/>
        <w:ind w:left="709" w:right="140" w:firstLine="0"/>
        <w:jc w:val="center"/>
        <w:rPr>
          <w:sz w:val="22"/>
          <w:szCs w:val="22"/>
          <w:lang w:val="uk-UA"/>
        </w:rPr>
      </w:pPr>
    </w:p>
    <w:p w:rsidR="003879AE" w:rsidRPr="002819A6" w:rsidRDefault="003879AE" w:rsidP="003879AE">
      <w:pPr>
        <w:pStyle w:val="3"/>
        <w:spacing w:before="120" w:after="120"/>
        <w:ind w:left="709" w:right="140" w:firstLine="0"/>
        <w:jc w:val="center"/>
        <w:rPr>
          <w:i/>
          <w:sz w:val="22"/>
          <w:szCs w:val="22"/>
          <w:lang w:val="uk-UA"/>
        </w:rPr>
      </w:pPr>
      <w:r w:rsidRPr="002819A6">
        <w:rPr>
          <w:i/>
          <w:sz w:val="22"/>
          <w:szCs w:val="22"/>
          <w:lang w:val="uk-UA"/>
        </w:rPr>
        <w:t>БЛАНК ПІДПРИЄМСТВА</w:t>
      </w:r>
    </w:p>
    <w:p w:rsidR="003879AE" w:rsidRPr="002819A6" w:rsidRDefault="003879AE" w:rsidP="003879AE">
      <w:pPr>
        <w:pStyle w:val="3"/>
        <w:spacing w:before="120" w:after="120"/>
        <w:ind w:left="709" w:right="140" w:firstLine="0"/>
        <w:jc w:val="center"/>
        <w:rPr>
          <w:sz w:val="22"/>
          <w:szCs w:val="22"/>
          <w:lang w:val="uk-UA"/>
        </w:rPr>
      </w:pPr>
    </w:p>
    <w:p w:rsidR="003879AE" w:rsidRPr="002819A6" w:rsidRDefault="003879AE" w:rsidP="003879AE">
      <w:pPr>
        <w:tabs>
          <w:tab w:val="left" w:pos="9923"/>
        </w:tabs>
        <w:spacing w:before="100" w:beforeAutospacing="1" w:after="100" w:afterAutospacing="1"/>
        <w:ind w:left="709" w:right="140" w:firstLine="0"/>
        <w:jc w:val="right"/>
        <w:rPr>
          <w:bCs/>
          <w:iCs/>
          <w:sz w:val="22"/>
          <w:szCs w:val="22"/>
          <w:lang w:val="uk-UA"/>
        </w:rPr>
      </w:pPr>
      <w:r w:rsidRPr="002819A6">
        <w:rPr>
          <w:sz w:val="22"/>
          <w:szCs w:val="22"/>
          <w:lang w:val="uk-UA"/>
        </w:rPr>
        <w:t xml:space="preserve">Директору ТОВ </w:t>
      </w:r>
      <w:r w:rsidRPr="002819A6">
        <w:rPr>
          <w:sz w:val="22"/>
          <w:szCs w:val="22"/>
          <w:shd w:val="clear" w:color="auto" w:fill="FFFFFF"/>
          <w:lang w:val="uk-UA"/>
        </w:rPr>
        <w:t>"</w:t>
      </w:r>
      <w:r w:rsidRPr="002819A6">
        <w:rPr>
          <w:bCs/>
          <w:iCs/>
          <w:sz w:val="22"/>
          <w:szCs w:val="22"/>
          <w:lang w:val="uk-UA"/>
        </w:rPr>
        <w:t>Комплексні бюджетні системи</w:t>
      </w:r>
      <w:r w:rsidRPr="002819A6">
        <w:rPr>
          <w:sz w:val="22"/>
          <w:szCs w:val="22"/>
          <w:shd w:val="clear" w:color="auto" w:fill="FFFFFF"/>
          <w:lang w:val="uk-UA"/>
        </w:rPr>
        <w:t>"</w:t>
      </w:r>
    </w:p>
    <w:p w:rsidR="003879AE" w:rsidRPr="002819A6" w:rsidRDefault="003879AE" w:rsidP="003879AE">
      <w:pPr>
        <w:tabs>
          <w:tab w:val="left" w:pos="9923"/>
        </w:tabs>
        <w:spacing w:before="100" w:beforeAutospacing="1" w:after="100" w:afterAutospacing="1"/>
        <w:ind w:left="709" w:right="140" w:firstLine="0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Трегуб</w:t>
      </w:r>
      <w:r w:rsidRPr="002819A6">
        <w:rPr>
          <w:sz w:val="22"/>
          <w:szCs w:val="22"/>
          <w:lang w:val="uk-UA"/>
        </w:rPr>
        <w:t xml:space="preserve"> І.А.</w:t>
      </w:r>
    </w:p>
    <w:p w:rsidR="003879AE" w:rsidRPr="002819A6" w:rsidRDefault="003879AE" w:rsidP="003879AE">
      <w:pPr>
        <w:spacing w:before="100" w:beforeAutospacing="1" w:after="100" w:afterAutospacing="1"/>
        <w:ind w:left="709" w:right="140" w:firstLine="0"/>
        <w:jc w:val="center"/>
        <w:rPr>
          <w:b/>
          <w:bCs/>
          <w:sz w:val="22"/>
          <w:szCs w:val="22"/>
          <w:lang w:val="uk-UA"/>
        </w:rPr>
      </w:pPr>
      <w:r w:rsidRPr="002819A6">
        <w:rPr>
          <w:b/>
          <w:bCs/>
          <w:sz w:val="22"/>
          <w:szCs w:val="22"/>
          <w:lang w:val="uk-UA"/>
        </w:rPr>
        <w:t>ЗАЯВА</w:t>
      </w:r>
    </w:p>
    <w:p w:rsidR="003879AE" w:rsidRPr="002819A6" w:rsidRDefault="003879AE" w:rsidP="003879AE">
      <w:pPr>
        <w:spacing w:before="100" w:beforeAutospacing="1" w:after="100" w:afterAutospacing="1"/>
        <w:ind w:left="709" w:right="140" w:firstLine="0"/>
        <w:rPr>
          <w:sz w:val="22"/>
          <w:szCs w:val="22"/>
          <w:lang w:val="uk-UA"/>
        </w:rPr>
      </w:pPr>
      <w:r w:rsidRPr="008E0181">
        <w:rPr>
          <w:sz w:val="22"/>
          <w:szCs w:val="22"/>
          <w:lang w:val="uk-UA"/>
        </w:rPr>
        <w:t>НАЗВА ПІДПРИЄМСТВА</w:t>
      </w:r>
      <w:r w:rsidRPr="002819A6">
        <w:rPr>
          <w:sz w:val="22"/>
          <w:szCs w:val="22"/>
          <w:lang w:val="uk-UA"/>
        </w:rPr>
        <w:t xml:space="preserve"> просить здійснити перехід на програмний продукт </w:t>
      </w:r>
      <w:r w:rsidRPr="0015183B">
        <w:rPr>
          <w:shd w:val="clear" w:color="auto" w:fill="FFFFFF"/>
          <w:lang w:val="en-US"/>
        </w:rPr>
        <w:t>KBS</w:t>
      </w:r>
      <w:r w:rsidRPr="0015183B">
        <w:rPr>
          <w:shd w:val="clear" w:color="auto" w:fill="FFFFFF"/>
          <w:lang w:val="uk-UA"/>
        </w:rPr>
        <w:t>/</w:t>
      </w:r>
      <w:r w:rsidRPr="002819A6">
        <w:rPr>
          <w:sz w:val="22"/>
          <w:szCs w:val="22"/>
          <w:lang w:val="uk-UA"/>
        </w:rPr>
        <w:t>UA-Бюджет з наступних програмних продуктів</w:t>
      </w:r>
      <w:r>
        <w:rPr>
          <w:sz w:val="22"/>
          <w:szCs w:val="22"/>
          <w:shd w:val="clear" w:color="auto" w:fill="FFFFFF"/>
          <w:lang w:val="uk-UA"/>
        </w:rPr>
        <w:t xml:space="preserve"> </w:t>
      </w:r>
      <w:r w:rsidRPr="002819A6">
        <w:rPr>
          <w:sz w:val="22"/>
          <w:szCs w:val="22"/>
          <w:lang w:val="uk-UA"/>
        </w:rPr>
        <w:t xml:space="preserve">для бюджетної сфери </w:t>
      </w:r>
      <w:r>
        <w:rPr>
          <w:lang w:val="uk-UA"/>
        </w:rPr>
        <w:t>України</w:t>
      </w:r>
      <w:r w:rsidRPr="002819A6">
        <w:rPr>
          <w:sz w:val="22"/>
          <w:szCs w:val="22"/>
          <w:lang w:val="uk-UA"/>
        </w:rPr>
        <w:t>, зареєстрованих за нашим підприємством:</w:t>
      </w:r>
    </w:p>
    <w:tbl>
      <w:tblPr>
        <w:tblStyle w:val="a3"/>
        <w:tblW w:w="9975" w:type="dxa"/>
        <w:tblInd w:w="817" w:type="dxa"/>
        <w:tblLook w:val="04A0" w:firstRow="1" w:lastRow="0" w:firstColumn="1" w:lastColumn="0" w:noHBand="0" w:noVBand="1"/>
      </w:tblPr>
      <w:tblGrid>
        <w:gridCol w:w="853"/>
        <w:gridCol w:w="5430"/>
        <w:gridCol w:w="1939"/>
        <w:gridCol w:w="1753"/>
      </w:tblGrid>
      <w:tr w:rsidR="003879AE" w:rsidRPr="002819A6" w:rsidTr="00730242">
        <w:tc>
          <w:tcPr>
            <w:tcW w:w="853" w:type="dxa"/>
            <w:shd w:val="clear" w:color="auto" w:fill="E2EFD9" w:themeFill="accent6" w:themeFillTint="33"/>
          </w:tcPr>
          <w:p w:rsidR="003879AE" w:rsidRPr="002819A6" w:rsidRDefault="003879AE" w:rsidP="00730242">
            <w:pPr>
              <w:spacing w:before="100" w:beforeAutospacing="1" w:after="100" w:afterAutospacing="1"/>
              <w:ind w:left="-108" w:right="140"/>
              <w:jc w:val="left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 xml:space="preserve">№ </w:t>
            </w:r>
          </w:p>
          <w:p w:rsidR="003879AE" w:rsidRPr="002819A6" w:rsidRDefault="003879AE" w:rsidP="00730242">
            <w:pPr>
              <w:spacing w:before="100" w:beforeAutospacing="1" w:after="100" w:afterAutospacing="1"/>
              <w:ind w:left="-108" w:right="140"/>
              <w:jc w:val="left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5430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  <w:r w:rsidRPr="0006611B">
              <w:rPr>
                <w:sz w:val="22"/>
                <w:szCs w:val="22"/>
                <w:lang w:val="uk-UA"/>
              </w:rPr>
              <w:t>Найменування ПП/Ліцензії</w:t>
            </w:r>
          </w:p>
        </w:tc>
        <w:tc>
          <w:tcPr>
            <w:tcW w:w="1939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Реєстраційний номер</w:t>
            </w:r>
          </w:p>
        </w:tc>
        <w:tc>
          <w:tcPr>
            <w:tcW w:w="1753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робочих місць</w:t>
            </w:r>
          </w:p>
        </w:tc>
      </w:tr>
      <w:tr w:rsidR="003879AE" w:rsidRPr="002819A6" w:rsidTr="00730242">
        <w:tc>
          <w:tcPr>
            <w:tcW w:w="8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left="-108" w:right="140"/>
              <w:jc w:val="center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430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939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8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left="-108" w:right="140"/>
              <w:jc w:val="center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430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939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8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left="-108" w:right="140"/>
              <w:jc w:val="center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430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939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8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left="-108" w:right="140"/>
              <w:jc w:val="center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5430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939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8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left="-108" w:right="140"/>
              <w:jc w:val="center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5430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939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8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left="-108" w:right="140"/>
              <w:jc w:val="center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5430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939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8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left="-108" w:right="140"/>
              <w:jc w:val="center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5430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939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Align w:val="center"/>
          </w:tcPr>
          <w:p w:rsidR="003879AE" w:rsidRPr="002819A6" w:rsidRDefault="003879AE" w:rsidP="00730242">
            <w:pPr>
              <w:spacing w:before="100" w:beforeAutospacing="1" w:after="100" w:afterAutospacing="1"/>
              <w:ind w:right="140" w:firstLine="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879AE" w:rsidRPr="002819A6" w:rsidRDefault="003879AE" w:rsidP="003879AE">
      <w:pPr>
        <w:spacing w:before="0"/>
        <w:ind w:left="709" w:right="140" w:firstLine="0"/>
        <w:rPr>
          <w:sz w:val="22"/>
          <w:szCs w:val="22"/>
          <w:lang w:val="uk-UA"/>
        </w:rPr>
      </w:pPr>
    </w:p>
    <w:p w:rsidR="003879AE" w:rsidRPr="002819A6" w:rsidRDefault="003879AE" w:rsidP="003879AE">
      <w:pPr>
        <w:spacing w:before="0"/>
        <w:ind w:left="709" w:right="140" w:firstLine="0"/>
        <w:rPr>
          <w:sz w:val="22"/>
          <w:szCs w:val="22"/>
          <w:lang w:val="uk-UA"/>
        </w:rPr>
      </w:pPr>
      <w:r w:rsidRPr="002819A6">
        <w:rPr>
          <w:sz w:val="22"/>
          <w:szCs w:val="22"/>
          <w:lang w:val="uk-UA"/>
        </w:rPr>
        <w:t>З умовами переходу ознайомлені.</w:t>
      </w:r>
    </w:p>
    <w:p w:rsidR="003879AE" w:rsidRPr="002819A6" w:rsidRDefault="003879AE" w:rsidP="003879AE">
      <w:pPr>
        <w:spacing w:before="0"/>
        <w:ind w:left="709" w:right="140" w:firstLine="0"/>
        <w:rPr>
          <w:sz w:val="22"/>
          <w:szCs w:val="22"/>
          <w:lang w:val="uk-UA"/>
        </w:rPr>
      </w:pPr>
    </w:p>
    <w:p w:rsidR="003879AE" w:rsidRPr="002819A6" w:rsidRDefault="003879AE" w:rsidP="003879AE">
      <w:pPr>
        <w:spacing w:before="0"/>
        <w:ind w:left="709" w:right="140" w:firstLine="0"/>
        <w:rPr>
          <w:sz w:val="22"/>
          <w:szCs w:val="22"/>
          <w:lang w:val="uk-UA"/>
        </w:rPr>
      </w:pPr>
    </w:p>
    <w:p w:rsidR="003879AE" w:rsidRPr="002819A6" w:rsidRDefault="003879AE" w:rsidP="003879AE">
      <w:pPr>
        <w:tabs>
          <w:tab w:val="left" w:pos="9923"/>
        </w:tabs>
        <w:ind w:left="709" w:right="140" w:firstLine="0"/>
        <w:jc w:val="lef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</w:t>
      </w:r>
      <w:r w:rsidRPr="002819A6">
        <w:rPr>
          <w:sz w:val="22"/>
          <w:szCs w:val="22"/>
          <w:lang w:val="uk-UA"/>
        </w:rPr>
        <w:t xml:space="preserve"> компан</w:t>
      </w:r>
      <w:r>
        <w:rPr>
          <w:sz w:val="22"/>
          <w:szCs w:val="22"/>
          <w:lang w:val="uk-UA"/>
        </w:rPr>
        <w:t>ію</w:t>
      </w:r>
      <w:r w:rsidRPr="002819A6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повідомляємо</w:t>
      </w:r>
      <w:r w:rsidRPr="002819A6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наступне</w:t>
      </w:r>
      <w:r w:rsidRPr="002819A6">
        <w:rPr>
          <w:sz w:val="22"/>
          <w:szCs w:val="22"/>
          <w:lang w:val="uk-UA"/>
        </w:rPr>
        <w:t>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3879AE" w:rsidRPr="002819A6" w:rsidTr="00730242">
        <w:tc>
          <w:tcPr>
            <w:tcW w:w="2977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По</w:t>
            </w:r>
            <w:r>
              <w:rPr>
                <w:sz w:val="22"/>
                <w:szCs w:val="22"/>
                <w:lang w:val="uk-UA"/>
              </w:rPr>
              <w:t xml:space="preserve">вна </w:t>
            </w:r>
            <w:r w:rsidRPr="002819A6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6946" w:type="dxa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2977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Код за ЄДРПОУ</w:t>
            </w:r>
          </w:p>
        </w:tc>
        <w:tc>
          <w:tcPr>
            <w:tcW w:w="6946" w:type="dxa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2977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Юридич</w:t>
            </w:r>
            <w:r>
              <w:rPr>
                <w:sz w:val="22"/>
                <w:szCs w:val="22"/>
                <w:lang w:val="uk-UA"/>
              </w:rPr>
              <w:t>на</w:t>
            </w:r>
            <w:r w:rsidRPr="002819A6">
              <w:rPr>
                <w:sz w:val="22"/>
                <w:szCs w:val="22"/>
                <w:lang w:val="uk-UA"/>
              </w:rPr>
              <w:t xml:space="preserve"> адрес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6946" w:type="dxa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2977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Фактич</w:t>
            </w:r>
            <w:r>
              <w:rPr>
                <w:sz w:val="22"/>
                <w:szCs w:val="22"/>
                <w:lang w:val="uk-UA"/>
              </w:rPr>
              <w:t>на</w:t>
            </w:r>
            <w:r w:rsidRPr="002819A6">
              <w:rPr>
                <w:sz w:val="22"/>
                <w:szCs w:val="22"/>
                <w:lang w:val="uk-UA"/>
              </w:rPr>
              <w:t xml:space="preserve"> адрес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6946" w:type="dxa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2977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Контактн</w:t>
            </w:r>
            <w:r>
              <w:rPr>
                <w:sz w:val="22"/>
                <w:szCs w:val="22"/>
                <w:lang w:val="uk-UA"/>
              </w:rPr>
              <w:t>и</w:t>
            </w:r>
            <w:r w:rsidRPr="002819A6">
              <w:rPr>
                <w:sz w:val="22"/>
                <w:szCs w:val="22"/>
                <w:lang w:val="uk-UA"/>
              </w:rPr>
              <w:t>й телефон (</w:t>
            </w:r>
            <w:r>
              <w:rPr>
                <w:sz w:val="22"/>
                <w:szCs w:val="22"/>
                <w:lang w:val="uk-UA"/>
              </w:rPr>
              <w:t>з</w:t>
            </w:r>
            <w:r w:rsidRPr="002819A6">
              <w:rPr>
                <w:sz w:val="22"/>
                <w:szCs w:val="22"/>
                <w:lang w:val="uk-UA"/>
              </w:rPr>
              <w:t xml:space="preserve"> кодом </w:t>
            </w:r>
            <w:r>
              <w:rPr>
                <w:sz w:val="22"/>
                <w:szCs w:val="22"/>
                <w:lang w:val="uk-UA"/>
              </w:rPr>
              <w:t>міста</w:t>
            </w:r>
            <w:r w:rsidRPr="002819A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46" w:type="dxa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2977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  <w:r w:rsidRPr="002819A6">
              <w:rPr>
                <w:sz w:val="22"/>
                <w:szCs w:val="22"/>
                <w:lang w:val="uk-UA"/>
              </w:rPr>
              <w:t>Адрес</w:t>
            </w:r>
            <w:r>
              <w:rPr>
                <w:sz w:val="22"/>
                <w:szCs w:val="22"/>
                <w:lang w:val="uk-UA"/>
              </w:rPr>
              <w:t>а</w:t>
            </w:r>
            <w:r w:rsidRPr="002819A6">
              <w:rPr>
                <w:sz w:val="22"/>
                <w:szCs w:val="22"/>
                <w:lang w:val="uk-UA"/>
              </w:rPr>
              <w:t xml:space="preserve"> сайт</w:t>
            </w:r>
            <w:r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6946" w:type="dxa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2977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  <w:r w:rsidRPr="002819A6">
              <w:rPr>
                <w:sz w:val="22"/>
                <w:szCs w:val="22"/>
                <w:lang w:val="uk-UA"/>
              </w:rPr>
              <w:t>лектрон</w:t>
            </w:r>
            <w:r>
              <w:rPr>
                <w:sz w:val="22"/>
                <w:szCs w:val="22"/>
                <w:lang w:val="uk-UA"/>
              </w:rPr>
              <w:t>а</w:t>
            </w:r>
            <w:r w:rsidRPr="002819A6">
              <w:rPr>
                <w:sz w:val="22"/>
                <w:szCs w:val="22"/>
                <w:lang w:val="uk-UA"/>
              </w:rPr>
              <w:t xml:space="preserve"> адрес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6946" w:type="dxa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3879AE" w:rsidRPr="002819A6" w:rsidTr="00730242">
        <w:tc>
          <w:tcPr>
            <w:tcW w:w="2977" w:type="dxa"/>
            <w:shd w:val="clear" w:color="auto" w:fill="E2EFD9" w:themeFill="accent6" w:themeFillTint="33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ПІБ,</w:t>
            </w:r>
            <w:r w:rsidRPr="002819A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посада,</w:t>
            </w:r>
            <w:r w:rsidRPr="002819A6">
              <w:rPr>
                <w:sz w:val="22"/>
                <w:szCs w:val="22"/>
                <w:lang w:val="uk-UA"/>
              </w:rPr>
              <w:t xml:space="preserve"> телефон контактно</w:t>
            </w:r>
            <w:r>
              <w:rPr>
                <w:sz w:val="22"/>
                <w:szCs w:val="22"/>
                <w:lang w:val="uk-UA"/>
              </w:rPr>
              <w:t>ї</w:t>
            </w:r>
            <w:r w:rsidRPr="002819A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6946" w:type="dxa"/>
            <w:vAlign w:val="center"/>
          </w:tcPr>
          <w:p w:rsidR="003879AE" w:rsidRPr="002819A6" w:rsidRDefault="003879AE" w:rsidP="00730242">
            <w:pPr>
              <w:tabs>
                <w:tab w:val="left" w:pos="9923"/>
              </w:tabs>
              <w:ind w:right="140" w:firstLine="0"/>
              <w:jc w:val="left"/>
              <w:rPr>
                <w:sz w:val="22"/>
                <w:szCs w:val="22"/>
                <w:lang w:val="uk-UA"/>
              </w:rPr>
            </w:pPr>
          </w:p>
        </w:tc>
      </w:tr>
    </w:tbl>
    <w:p w:rsidR="003879AE" w:rsidRPr="002819A6" w:rsidRDefault="003879AE" w:rsidP="003879AE">
      <w:pPr>
        <w:tabs>
          <w:tab w:val="left" w:pos="9923"/>
        </w:tabs>
        <w:ind w:left="709" w:right="140" w:firstLine="0"/>
        <w:jc w:val="left"/>
        <w:rPr>
          <w:sz w:val="22"/>
          <w:szCs w:val="22"/>
          <w:lang w:val="uk-UA"/>
        </w:rPr>
      </w:pPr>
    </w:p>
    <w:p w:rsidR="003879AE" w:rsidRPr="002819A6" w:rsidRDefault="003879AE" w:rsidP="003879AE">
      <w:pPr>
        <w:tabs>
          <w:tab w:val="left" w:pos="9923"/>
        </w:tabs>
        <w:ind w:left="709" w:right="140" w:firstLine="0"/>
        <w:jc w:val="left"/>
        <w:rPr>
          <w:sz w:val="22"/>
          <w:szCs w:val="22"/>
          <w:lang w:val="uk-UA"/>
        </w:rPr>
      </w:pPr>
      <w:r w:rsidRPr="002819A6">
        <w:rPr>
          <w:sz w:val="22"/>
          <w:szCs w:val="22"/>
          <w:lang w:val="uk-UA"/>
        </w:rPr>
        <w:t>ДАТА</w:t>
      </w:r>
    </w:p>
    <w:p w:rsidR="003879AE" w:rsidRPr="002819A6" w:rsidRDefault="003879AE" w:rsidP="003879AE">
      <w:pPr>
        <w:tabs>
          <w:tab w:val="left" w:pos="9923"/>
        </w:tabs>
        <w:ind w:left="709" w:right="140" w:firstLine="0"/>
        <w:jc w:val="left"/>
        <w:rPr>
          <w:sz w:val="22"/>
          <w:szCs w:val="22"/>
          <w:lang w:val="uk-UA"/>
        </w:rPr>
      </w:pPr>
    </w:p>
    <w:p w:rsidR="003879AE" w:rsidRPr="002819A6" w:rsidRDefault="003879AE" w:rsidP="003879AE">
      <w:pPr>
        <w:ind w:left="709" w:right="140" w:firstLine="707"/>
        <w:jc w:val="left"/>
        <w:rPr>
          <w:sz w:val="22"/>
          <w:szCs w:val="22"/>
          <w:lang w:val="uk-UA"/>
        </w:rPr>
      </w:pPr>
      <w:r w:rsidRPr="002819A6">
        <w:rPr>
          <w:sz w:val="22"/>
          <w:szCs w:val="22"/>
          <w:lang w:val="uk-UA"/>
        </w:rPr>
        <w:t>ПОСАДА</w:t>
      </w:r>
      <w:r w:rsidRPr="002819A6">
        <w:rPr>
          <w:sz w:val="22"/>
          <w:szCs w:val="22"/>
          <w:lang w:val="uk-UA"/>
        </w:rPr>
        <w:tab/>
      </w:r>
      <w:r w:rsidRPr="002819A6">
        <w:rPr>
          <w:sz w:val="22"/>
          <w:szCs w:val="22"/>
          <w:lang w:val="uk-UA"/>
        </w:rPr>
        <w:tab/>
      </w:r>
      <w:r w:rsidRPr="002819A6">
        <w:rPr>
          <w:sz w:val="22"/>
          <w:szCs w:val="22"/>
          <w:lang w:val="uk-UA"/>
        </w:rPr>
        <w:tab/>
      </w:r>
      <w:r w:rsidRPr="002819A6">
        <w:rPr>
          <w:sz w:val="22"/>
          <w:szCs w:val="22"/>
          <w:lang w:val="uk-UA"/>
        </w:rPr>
        <w:tab/>
      </w:r>
      <w:r w:rsidRPr="002819A6">
        <w:rPr>
          <w:sz w:val="22"/>
          <w:szCs w:val="22"/>
          <w:lang w:val="uk-UA"/>
        </w:rPr>
        <w:tab/>
      </w:r>
      <w:r w:rsidRPr="002819A6">
        <w:rPr>
          <w:sz w:val="22"/>
          <w:szCs w:val="22"/>
          <w:lang w:val="uk-UA"/>
        </w:rPr>
        <w:tab/>
      </w:r>
      <w:r w:rsidRPr="002819A6">
        <w:rPr>
          <w:sz w:val="22"/>
          <w:szCs w:val="22"/>
          <w:lang w:val="uk-UA"/>
        </w:rPr>
        <w:tab/>
        <w:t>ПІБ</w:t>
      </w:r>
    </w:p>
    <w:p w:rsidR="003879AE" w:rsidRPr="002819A6" w:rsidRDefault="003879AE" w:rsidP="003879AE">
      <w:pPr>
        <w:ind w:left="1417" w:right="140" w:firstLine="707"/>
        <w:jc w:val="left"/>
        <w:rPr>
          <w:sz w:val="22"/>
          <w:szCs w:val="22"/>
          <w:lang w:val="uk-UA"/>
        </w:rPr>
      </w:pPr>
      <w:proofErr w:type="spellStart"/>
      <w:r w:rsidRPr="002819A6">
        <w:rPr>
          <w:sz w:val="22"/>
          <w:szCs w:val="22"/>
          <w:lang w:val="uk-UA"/>
        </w:rPr>
        <w:t>мп</w:t>
      </w:r>
      <w:proofErr w:type="spellEnd"/>
    </w:p>
    <w:p w:rsidR="00A577E1" w:rsidRPr="003879AE" w:rsidRDefault="00A577E1" w:rsidP="003879AE">
      <w:bookmarkStart w:id="0" w:name="_GoBack"/>
      <w:bookmarkEnd w:id="0"/>
    </w:p>
    <w:sectPr w:rsidR="00A577E1" w:rsidRPr="003879AE" w:rsidSect="00312B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AE"/>
    <w:rsid w:val="003879AE"/>
    <w:rsid w:val="00A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4AFEA-8ACC-433F-BEBE-7433B66E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AE"/>
    <w:pPr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879AE"/>
    <w:pPr>
      <w:keepNext/>
      <w:spacing w:after="240"/>
      <w:ind w:firstLine="0"/>
      <w:outlineLvl w:val="0"/>
    </w:pPr>
    <w:rPr>
      <w:rFonts w:ascii="Arial" w:hAnsi="Arial"/>
      <w:b/>
      <w:bCs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79AE"/>
    <w:rPr>
      <w:rFonts w:ascii="Arial" w:eastAsia="Times New Roman" w:hAnsi="Arial" w:cs="Times New Roman"/>
      <w:b/>
      <w:bCs/>
      <w:sz w:val="32"/>
      <w:lang w:val="ru-RU" w:eastAsia="ru-RU"/>
    </w:rPr>
  </w:style>
  <w:style w:type="paragraph" w:styleId="3">
    <w:name w:val="Body Text Indent 3"/>
    <w:basedOn w:val="a"/>
    <w:link w:val="30"/>
    <w:uiPriority w:val="99"/>
    <w:rsid w:val="003879AE"/>
    <w:pPr>
      <w:autoSpaceDE w:val="0"/>
      <w:autoSpaceDN w:val="0"/>
      <w:spacing w:before="0"/>
      <w:ind w:firstLine="567"/>
      <w:jc w:val="left"/>
    </w:pPr>
  </w:style>
  <w:style w:type="character" w:customStyle="1" w:styleId="30">
    <w:name w:val="Основний текст з відступом 3 Знак"/>
    <w:basedOn w:val="a0"/>
    <w:link w:val="3"/>
    <w:uiPriority w:val="99"/>
    <w:rsid w:val="003879A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3">
    <w:name w:val="Table Grid"/>
    <w:basedOn w:val="a1"/>
    <w:uiPriority w:val="99"/>
    <w:rsid w:val="003879AE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Softex</dc:creator>
  <cp:keywords/>
  <dc:description/>
  <cp:lastModifiedBy>Softex</cp:lastModifiedBy>
  <cp:revision>1</cp:revision>
  <dcterms:created xsi:type="dcterms:W3CDTF">2020-10-09T06:47:00Z</dcterms:created>
  <dcterms:modified xsi:type="dcterms:W3CDTF">2020-10-09T06:48:00Z</dcterms:modified>
</cp:coreProperties>
</file>